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636" w:rsidRDefault="00741636" w:rsidP="00B163DC">
      <w:pPr>
        <w:spacing w:after="0"/>
        <w:ind w:left="708" w:right="7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636">
        <w:rPr>
          <w:rFonts w:ascii="Times New Roman" w:hAnsi="Times New Roman" w:cs="Times New Roman"/>
          <w:sz w:val="28"/>
          <w:szCs w:val="28"/>
        </w:rPr>
        <w:object w:dxaOrig="8925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31.5pt" o:ole="">
            <v:imagedata r:id="rId9" o:title=""/>
          </v:shape>
          <o:OLEObject Type="Embed" ProgID="AcroExch.Document.7" ShapeID="_x0000_i1025" DrawAspect="Content" ObjectID="_1696747301" r:id="rId10"/>
        </w:object>
      </w:r>
    </w:p>
    <w:p w:rsidR="00741636" w:rsidRDefault="00741636" w:rsidP="00B163DC">
      <w:pPr>
        <w:spacing w:after="0"/>
        <w:ind w:left="708" w:right="7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1636" w:rsidRDefault="00741636" w:rsidP="00B163DC">
      <w:pPr>
        <w:spacing w:after="0"/>
        <w:ind w:left="708" w:right="7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1636" w:rsidRDefault="00741636" w:rsidP="00B163DC">
      <w:pPr>
        <w:spacing w:after="0"/>
        <w:ind w:left="708" w:right="7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645D" w:rsidRPr="00B163DC" w:rsidRDefault="00B163DC" w:rsidP="00B163DC">
      <w:pPr>
        <w:spacing w:after="0"/>
        <w:ind w:left="708" w:right="7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21645D" w:rsidRPr="0021645D">
        <w:rPr>
          <w:rFonts w:ascii="Times New Roman" w:hAnsi="Times New Roman" w:cs="Times New Roman"/>
          <w:sz w:val="28"/>
          <w:szCs w:val="28"/>
        </w:rPr>
        <w:t>Приказом министерства просвещения Российской Федерации от 15 мая 2020 г. № 236 «Об утверждении Порядка приема на обучение по образовательным программам дошкольного образования» с изменениями на 8 сентября 2020 года;</w:t>
      </w:r>
    </w:p>
    <w:p w:rsidR="00847E1A" w:rsidRDefault="00A6396E" w:rsidP="00A6396E">
      <w:pPr>
        <w:spacing w:after="0" w:line="240" w:lineRule="auto"/>
        <w:ind w:left="113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847E1A">
        <w:rPr>
          <w:rFonts w:ascii="Times New Roman" w:eastAsia="Calibri" w:hAnsi="Times New Roman" w:cs="Times New Roman"/>
          <w:sz w:val="28"/>
          <w:szCs w:val="28"/>
        </w:rPr>
        <w:t>Уставом ДОУ</w:t>
      </w:r>
    </w:p>
    <w:p w:rsidR="002B78DC" w:rsidRPr="00C936DE" w:rsidRDefault="002B78DC" w:rsidP="00A6396E">
      <w:pPr>
        <w:spacing w:after="0" w:line="240" w:lineRule="auto"/>
        <w:ind w:left="113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36DE" w:rsidRDefault="00C936DE" w:rsidP="002110C7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36DE">
        <w:rPr>
          <w:rFonts w:ascii="Times New Roman" w:eastAsia="Calibri" w:hAnsi="Times New Roman" w:cs="Times New Roman"/>
          <w:sz w:val="28"/>
          <w:szCs w:val="28"/>
        </w:rPr>
        <w:t>Настоящее Положение определяет порядок действий администрации и родителей (законных представителей) воспитанников, регулирует деятельность ДО</w:t>
      </w:r>
      <w:r w:rsidR="00847E1A">
        <w:rPr>
          <w:rFonts w:ascii="Times New Roman" w:eastAsia="Calibri" w:hAnsi="Times New Roman" w:cs="Times New Roman"/>
          <w:sz w:val="28"/>
          <w:szCs w:val="28"/>
        </w:rPr>
        <w:t>У</w:t>
      </w:r>
      <w:r w:rsidRPr="00C936DE">
        <w:rPr>
          <w:rFonts w:ascii="Times New Roman" w:eastAsia="Calibri" w:hAnsi="Times New Roman" w:cs="Times New Roman"/>
          <w:sz w:val="28"/>
          <w:szCs w:val="28"/>
        </w:rPr>
        <w:t xml:space="preserve"> по реализации права на получение общедоступного и бесплатного дошкольного образования, гарантированного гражданам Российской Федерации на освоение общеобразовательной программы, разработанной  в соответствии с требованиями ФГОС ДО.</w:t>
      </w:r>
    </w:p>
    <w:p w:rsidR="00847E1A" w:rsidRDefault="00847E1A" w:rsidP="002110C7">
      <w:pPr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78DC" w:rsidRPr="00C936DE" w:rsidRDefault="002B78DC" w:rsidP="002110C7">
      <w:pPr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36DE" w:rsidRPr="00CF7B85" w:rsidRDefault="00C936DE" w:rsidP="002110C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B85">
        <w:rPr>
          <w:rFonts w:ascii="Times New Roman" w:eastAsia="Calibri" w:hAnsi="Times New Roman" w:cs="Times New Roman"/>
          <w:sz w:val="28"/>
          <w:szCs w:val="28"/>
        </w:rPr>
        <w:t>Порядок приема воспитанников.</w:t>
      </w:r>
    </w:p>
    <w:p w:rsidR="00847E1A" w:rsidRDefault="00847E1A" w:rsidP="002110C7">
      <w:pPr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36DE" w:rsidRDefault="00C936DE" w:rsidP="002110C7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36DE">
        <w:rPr>
          <w:rFonts w:ascii="Times New Roman" w:eastAsia="Calibri" w:hAnsi="Times New Roman" w:cs="Times New Roman"/>
          <w:sz w:val="28"/>
          <w:szCs w:val="28"/>
        </w:rPr>
        <w:t>Прием детей в ДОУ осуществляется в течение всего календарного года при наличии свободных мест</w:t>
      </w:r>
    </w:p>
    <w:p w:rsidR="002B78DC" w:rsidRPr="00C936DE" w:rsidRDefault="002B78DC" w:rsidP="002B78DC">
      <w:pPr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36DE" w:rsidRDefault="00C936DE" w:rsidP="002110C7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36DE">
        <w:rPr>
          <w:rFonts w:ascii="Times New Roman" w:eastAsia="Calibri" w:hAnsi="Times New Roman" w:cs="Times New Roman"/>
          <w:sz w:val="28"/>
          <w:szCs w:val="28"/>
        </w:rPr>
        <w:t>Право на прием в ДОУ предоставляется гражданам, имеющим право на  получение дошкольного образования  и проживающим на территории, за которым закреплено ДОУ.</w:t>
      </w:r>
    </w:p>
    <w:p w:rsidR="002B78DC" w:rsidRPr="00C936DE" w:rsidRDefault="002B78DC" w:rsidP="002B78DC">
      <w:pPr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F7B85" w:rsidRDefault="00CF7B85" w:rsidP="00CF7B85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B85">
        <w:rPr>
          <w:rFonts w:ascii="Times New Roman" w:eastAsia="Calibri" w:hAnsi="Times New Roman" w:cs="Times New Roman"/>
          <w:sz w:val="28"/>
          <w:szCs w:val="28"/>
        </w:rPr>
        <w:t xml:space="preserve">Проживающие в одной семье и имеющие общее место жительства дети имеют право преимущественного приема в </w:t>
      </w:r>
      <w:r>
        <w:rPr>
          <w:rFonts w:ascii="Times New Roman" w:eastAsia="Calibri" w:hAnsi="Times New Roman" w:cs="Times New Roman"/>
          <w:sz w:val="28"/>
          <w:szCs w:val="28"/>
        </w:rPr>
        <w:t>ДОУ</w:t>
      </w:r>
      <w:r w:rsidRPr="00CF7B85">
        <w:rPr>
          <w:rFonts w:ascii="Times New Roman" w:eastAsia="Calibri" w:hAnsi="Times New Roman" w:cs="Times New Roman"/>
          <w:sz w:val="28"/>
          <w:szCs w:val="28"/>
        </w:rPr>
        <w:t>, в котор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CF7B85">
        <w:rPr>
          <w:rFonts w:ascii="Times New Roman" w:eastAsia="Calibri" w:hAnsi="Times New Roman" w:cs="Times New Roman"/>
          <w:sz w:val="28"/>
          <w:szCs w:val="28"/>
        </w:rPr>
        <w:t xml:space="preserve"> обучаются их братья и (или) сестры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78DC" w:rsidRDefault="002B78DC" w:rsidP="002B78DC">
      <w:pPr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36DE" w:rsidRDefault="00C936DE" w:rsidP="002110C7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36DE">
        <w:rPr>
          <w:rFonts w:ascii="Times New Roman" w:eastAsia="Calibri" w:hAnsi="Times New Roman" w:cs="Times New Roman"/>
          <w:sz w:val="28"/>
          <w:szCs w:val="28"/>
        </w:rPr>
        <w:t xml:space="preserve">В приеме в ДОУ может быть отказано только по причине отсутствия в нем свободных мест.  В случае отсутствия мест в ДОУ родители (законные представители) ребенка для решения вопроса о его устройстве в другое дошкольное учреждение обращаются непосредственно в отдел образования администрации  </w:t>
      </w:r>
      <w:r w:rsidR="00214D43"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Pr="00C936DE">
        <w:rPr>
          <w:rFonts w:ascii="Times New Roman" w:eastAsia="Calibri" w:hAnsi="Times New Roman" w:cs="Times New Roman"/>
          <w:sz w:val="28"/>
          <w:szCs w:val="28"/>
        </w:rPr>
        <w:t>г. Лермонтова</w:t>
      </w:r>
    </w:p>
    <w:p w:rsidR="002B78DC" w:rsidRPr="00C936DE" w:rsidRDefault="002B78DC" w:rsidP="002B78DC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36DE" w:rsidRDefault="00847E1A" w:rsidP="002110C7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Заведующий ДОУ или уполномоченное должностное лицо знакомит родителей (законных представителей) воспитанников с Уставом, лицензией на осуществление образовательной деятельности, с образовательными программами и другими документами, регламентирующими организацию и осуществление образовательной деятельности</w:t>
      </w:r>
      <w:r w:rsidR="00101D99">
        <w:rPr>
          <w:rFonts w:ascii="Times New Roman" w:eastAsia="Calibri" w:hAnsi="Times New Roman" w:cs="Times New Roman"/>
          <w:sz w:val="28"/>
          <w:szCs w:val="28"/>
        </w:rPr>
        <w:t>, п</w:t>
      </w:r>
      <w:r>
        <w:rPr>
          <w:rFonts w:ascii="Times New Roman" w:eastAsia="Calibri" w:hAnsi="Times New Roman" w:cs="Times New Roman"/>
          <w:sz w:val="28"/>
          <w:szCs w:val="28"/>
        </w:rPr>
        <w:t>рава и обязанности детей и их родителей (законных представителей).</w:t>
      </w:r>
    </w:p>
    <w:p w:rsidR="00847E1A" w:rsidRDefault="00847E1A" w:rsidP="002110C7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Копии указанных документов, информация о сроках приема документов размещаются н</w:t>
      </w:r>
      <w:r w:rsidR="00101D99">
        <w:rPr>
          <w:rFonts w:ascii="Times New Roman" w:eastAsia="Calibri" w:hAnsi="Times New Roman" w:cs="Times New Roman"/>
          <w:sz w:val="28"/>
          <w:szCs w:val="28"/>
        </w:rPr>
        <w:t>а информационном стенде ДОУ и на офици</w:t>
      </w:r>
      <w:r w:rsidR="0073285B">
        <w:rPr>
          <w:rFonts w:ascii="Times New Roman" w:eastAsia="Calibri" w:hAnsi="Times New Roman" w:cs="Times New Roman"/>
          <w:sz w:val="28"/>
          <w:szCs w:val="28"/>
        </w:rPr>
        <w:t>альном сайте ДОУ в сети И</w:t>
      </w:r>
      <w:r w:rsidR="00101D99">
        <w:rPr>
          <w:rFonts w:ascii="Times New Roman" w:eastAsia="Calibri" w:hAnsi="Times New Roman" w:cs="Times New Roman"/>
          <w:sz w:val="28"/>
          <w:szCs w:val="28"/>
        </w:rPr>
        <w:t>нтернет.</w:t>
      </w:r>
    </w:p>
    <w:p w:rsidR="00101D99" w:rsidRDefault="00101D99" w:rsidP="002110C7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Факт ознакомления родителей (законных представителей) ребенка с документами, в том числе через информационные системы общего пользования фиксируется в заявлении о приёме в ДОУ и заверяется личной подписью родителей (законных представителей) воспитанника.</w:t>
      </w:r>
    </w:p>
    <w:p w:rsidR="00101D99" w:rsidRDefault="00101D99" w:rsidP="002110C7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Подписью родителей</w:t>
      </w:r>
      <w:r w:rsidR="000352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(законных представителей) ребенка фиксируется также согласие на обработку их персональных данных и персональных данных воспитанника ДОУ.</w:t>
      </w:r>
    </w:p>
    <w:p w:rsidR="00101D99" w:rsidRPr="00C936DE" w:rsidRDefault="00101D99" w:rsidP="002110C7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Зачисление (прием) детей в ДОУ осуще</w:t>
      </w:r>
      <w:r w:rsidR="00035210"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z w:val="28"/>
          <w:szCs w:val="28"/>
        </w:rPr>
        <w:t>твляется:</w:t>
      </w:r>
    </w:p>
    <w:p w:rsidR="00035210" w:rsidRDefault="00A6396E" w:rsidP="00A6396E">
      <w:pPr>
        <w:pStyle w:val="a4"/>
        <w:spacing w:after="0" w:line="240" w:lineRule="auto"/>
        <w:ind w:left="11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 </w:t>
      </w:r>
      <w:r w:rsidR="00035210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соответствии с законодательством РФ;</w:t>
      </w:r>
    </w:p>
    <w:p w:rsidR="00A6396E" w:rsidRDefault="00A6396E" w:rsidP="00A6396E">
      <w:pPr>
        <w:pStyle w:val="a4"/>
        <w:spacing w:after="0" w:line="240" w:lineRule="auto"/>
        <w:ind w:left="11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Pr="00A6396E">
        <w:rPr>
          <w:rFonts w:ascii="Times New Roman" w:eastAsia="Times New Roman" w:hAnsi="Times New Roman" w:cs="Times New Roman"/>
          <w:sz w:val="28"/>
          <w:szCs w:val="24"/>
          <w:lang w:eastAsia="ru-RU"/>
        </w:rPr>
        <w:t>заведующим на основании направления, предоставленного Учредителем, в лице отдела образования администрации города Лермонтова;</w:t>
      </w:r>
    </w:p>
    <w:p w:rsidR="00035210" w:rsidRDefault="00A6396E" w:rsidP="00A6396E">
      <w:pPr>
        <w:pStyle w:val="a4"/>
        <w:spacing w:after="0" w:line="240" w:lineRule="auto"/>
        <w:ind w:left="11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035210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личному заявлению родителя (законного представителя) ребенка о зачислении при предъявлении оригинала документа, удостоверяющего личность родителя (законного представителя), либо оригинала документа, удостоверяющего личность иностранного гражданина и лица без гражданства в РФ в соответствии со статьей 10 Федерального закона  №115-ФЗ от 25 июля 2002г. «О правовом положении иностранных граждан в РФ».</w:t>
      </w:r>
    </w:p>
    <w:p w:rsidR="00A6396E" w:rsidRPr="00A6396E" w:rsidRDefault="00A6396E" w:rsidP="00A6396E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4"/>
          <w:lang w:eastAsia="ru-RU"/>
        </w:rPr>
      </w:pPr>
      <w:r w:rsidRPr="00A639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Заявление о приеме представляется в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ДОУ</w:t>
      </w:r>
      <w:r w:rsidRPr="00A639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бумажном носителе и (или) в электронной форме через единый портал государственных и муниципальных услуг</w:t>
      </w:r>
      <w:r w:rsidR="000437CB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Pr="00A639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035210" w:rsidRPr="00A6396E" w:rsidRDefault="00035210" w:rsidP="00A6396E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6396E">
        <w:rPr>
          <w:rFonts w:ascii="Times New Roman" w:eastAsia="Times New Roman" w:hAnsi="Times New Roman" w:cs="Times New Roman"/>
          <w:sz w:val="28"/>
          <w:szCs w:val="24"/>
          <w:lang w:eastAsia="ru-RU"/>
        </w:rPr>
        <w:t>В заявлении о приеме несовершеннолетнего лица в ДОУ родителями (законными представителями) ребенка указываются следующие сведения:</w:t>
      </w:r>
    </w:p>
    <w:p w:rsidR="00A6396E" w:rsidRPr="00A6396E" w:rsidRDefault="00A6396E" w:rsidP="00A6396E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Pr="00A6396E">
        <w:rPr>
          <w:rFonts w:ascii="Times New Roman" w:eastAsia="Times New Roman" w:hAnsi="Times New Roman" w:cs="Times New Roman"/>
          <w:sz w:val="28"/>
          <w:szCs w:val="24"/>
          <w:lang w:eastAsia="ru-RU"/>
        </w:rPr>
        <w:t>фамилия, имя, отчество (последнее - при наличии) ребенка;</w:t>
      </w:r>
    </w:p>
    <w:p w:rsidR="00A6396E" w:rsidRPr="00A6396E" w:rsidRDefault="00A6396E" w:rsidP="00A6396E">
      <w:pPr>
        <w:pStyle w:val="a4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Pr="00A6396E">
        <w:rPr>
          <w:rFonts w:ascii="Times New Roman" w:eastAsia="Times New Roman" w:hAnsi="Times New Roman" w:cs="Times New Roman"/>
          <w:sz w:val="28"/>
          <w:szCs w:val="24"/>
          <w:lang w:eastAsia="ru-RU"/>
        </w:rPr>
        <w:t>дата рождения ребенка;</w:t>
      </w:r>
    </w:p>
    <w:p w:rsidR="00A6396E" w:rsidRPr="00A6396E" w:rsidRDefault="00A6396E" w:rsidP="00A6396E">
      <w:pPr>
        <w:pStyle w:val="a4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Pr="00A6396E">
        <w:rPr>
          <w:rFonts w:ascii="Times New Roman" w:eastAsia="Times New Roman" w:hAnsi="Times New Roman" w:cs="Times New Roman"/>
          <w:sz w:val="28"/>
          <w:szCs w:val="24"/>
          <w:lang w:eastAsia="ru-RU"/>
        </w:rPr>
        <w:t>реквизиты свидетельства о рождении ребенка;</w:t>
      </w:r>
    </w:p>
    <w:p w:rsidR="00A6396E" w:rsidRPr="00A6396E" w:rsidRDefault="00A6396E" w:rsidP="00A6396E">
      <w:pPr>
        <w:pStyle w:val="a4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Pr="00A6396E">
        <w:rPr>
          <w:rFonts w:ascii="Times New Roman" w:eastAsia="Times New Roman" w:hAnsi="Times New Roman" w:cs="Times New Roman"/>
          <w:sz w:val="28"/>
          <w:szCs w:val="24"/>
          <w:lang w:eastAsia="ru-RU"/>
        </w:rPr>
        <w:t>адрес места жительства (места пребывания, места фактического проживания) ребенка;</w:t>
      </w:r>
    </w:p>
    <w:p w:rsidR="00A6396E" w:rsidRPr="00A6396E" w:rsidRDefault="00A6396E" w:rsidP="00A6396E">
      <w:pPr>
        <w:pStyle w:val="a4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Pr="00A6396E">
        <w:rPr>
          <w:rFonts w:ascii="Times New Roman" w:eastAsia="Times New Roman" w:hAnsi="Times New Roman" w:cs="Times New Roman"/>
          <w:sz w:val="28"/>
          <w:szCs w:val="24"/>
          <w:lang w:eastAsia="ru-RU"/>
        </w:rPr>
        <w:t>фамилия, имя, отчество (последнее - при наличии) родителей (законных представителей) ребенка;</w:t>
      </w:r>
    </w:p>
    <w:p w:rsidR="00A6396E" w:rsidRPr="00A6396E" w:rsidRDefault="00A6396E" w:rsidP="00A6396E">
      <w:pPr>
        <w:pStyle w:val="a4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Pr="00A6396E">
        <w:rPr>
          <w:rFonts w:ascii="Times New Roman" w:eastAsia="Times New Roman" w:hAnsi="Times New Roman" w:cs="Times New Roman"/>
          <w:sz w:val="28"/>
          <w:szCs w:val="24"/>
          <w:lang w:eastAsia="ru-RU"/>
        </w:rPr>
        <w:t>реквизиты документа, удостоверяющего личность родителя (законного представителя) ребенка;</w:t>
      </w:r>
    </w:p>
    <w:p w:rsidR="00A6396E" w:rsidRPr="00A6396E" w:rsidRDefault="00A6396E" w:rsidP="00A6396E">
      <w:pPr>
        <w:pStyle w:val="a4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Pr="00A6396E">
        <w:rPr>
          <w:rFonts w:ascii="Times New Roman" w:eastAsia="Times New Roman" w:hAnsi="Times New Roman" w:cs="Times New Roman"/>
          <w:sz w:val="28"/>
          <w:szCs w:val="24"/>
          <w:lang w:eastAsia="ru-RU"/>
        </w:rPr>
        <w:t>реквизиты документа, подтверждающего установление опеки (при наличии);</w:t>
      </w:r>
    </w:p>
    <w:p w:rsidR="00A6396E" w:rsidRPr="00A6396E" w:rsidRDefault="00A6396E" w:rsidP="00A6396E">
      <w:pPr>
        <w:pStyle w:val="a4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Pr="00A6396E">
        <w:rPr>
          <w:rFonts w:ascii="Times New Roman" w:eastAsia="Times New Roman" w:hAnsi="Times New Roman" w:cs="Times New Roman"/>
          <w:sz w:val="28"/>
          <w:szCs w:val="24"/>
          <w:lang w:eastAsia="ru-RU"/>
        </w:rPr>
        <w:t>адрес электронной почты, номер телефона (при наличии) родителей (законных представителей) ребенка;</w:t>
      </w:r>
    </w:p>
    <w:p w:rsidR="00A6396E" w:rsidRPr="00A6396E" w:rsidRDefault="00A6396E" w:rsidP="00A6396E">
      <w:pPr>
        <w:pStyle w:val="a4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- </w:t>
      </w:r>
      <w:r w:rsidRPr="00A6396E">
        <w:rPr>
          <w:rFonts w:ascii="Times New Roman" w:eastAsia="Times New Roman" w:hAnsi="Times New Roman" w:cs="Times New Roman"/>
          <w:sz w:val="28"/>
          <w:szCs w:val="24"/>
          <w:lang w:eastAsia="ru-RU"/>
        </w:rPr>
        <w:t>о выборе языка образования, родного языка из числа языков народов Российской Федерации, в том числе русского языка как родного языка;</w:t>
      </w:r>
    </w:p>
    <w:p w:rsidR="00A6396E" w:rsidRPr="00A6396E" w:rsidRDefault="00A17E83" w:rsidP="00A17E83">
      <w:pPr>
        <w:pStyle w:val="a4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A6396E" w:rsidRPr="00A6396E">
        <w:rPr>
          <w:rFonts w:ascii="Times New Roman" w:eastAsia="Times New Roman" w:hAnsi="Times New Roman" w:cs="Times New Roman"/>
          <w:sz w:val="28"/>
          <w:szCs w:val="24"/>
          <w:lang w:eastAsia="ru-RU"/>
        </w:rPr>
        <w:t>о потребности в обучении ребенка по адаптированной образовательной программе дошкольного образования и (или)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 (при наличии);</w:t>
      </w:r>
    </w:p>
    <w:p w:rsidR="00A6396E" w:rsidRPr="00A6396E" w:rsidRDefault="00A17E83" w:rsidP="00A17E83">
      <w:pPr>
        <w:pStyle w:val="a4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A6396E" w:rsidRPr="00A6396E">
        <w:rPr>
          <w:rFonts w:ascii="Times New Roman" w:eastAsia="Times New Roman" w:hAnsi="Times New Roman" w:cs="Times New Roman"/>
          <w:sz w:val="28"/>
          <w:szCs w:val="24"/>
          <w:lang w:eastAsia="ru-RU"/>
        </w:rPr>
        <w:t>о направленности дошкольной группы;</w:t>
      </w:r>
    </w:p>
    <w:p w:rsidR="00A6396E" w:rsidRPr="00A6396E" w:rsidRDefault="00A17E83" w:rsidP="00A17E83">
      <w:pPr>
        <w:pStyle w:val="a4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A6396E" w:rsidRPr="00A6396E">
        <w:rPr>
          <w:rFonts w:ascii="Times New Roman" w:eastAsia="Times New Roman" w:hAnsi="Times New Roman" w:cs="Times New Roman"/>
          <w:sz w:val="28"/>
          <w:szCs w:val="24"/>
          <w:lang w:eastAsia="ru-RU"/>
        </w:rPr>
        <w:t>о необходимом режиме пребывания ребенка;</w:t>
      </w:r>
    </w:p>
    <w:p w:rsidR="00A17E83" w:rsidRDefault="00A17E83" w:rsidP="00A17E83">
      <w:pPr>
        <w:pStyle w:val="a4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A6396E" w:rsidRPr="00A6396E">
        <w:rPr>
          <w:rFonts w:ascii="Times New Roman" w:eastAsia="Times New Roman" w:hAnsi="Times New Roman" w:cs="Times New Roman"/>
          <w:sz w:val="28"/>
          <w:szCs w:val="24"/>
          <w:lang w:eastAsia="ru-RU"/>
        </w:rPr>
        <w:t>о желаемой дате приема на обучение.</w:t>
      </w:r>
    </w:p>
    <w:p w:rsidR="00A17E83" w:rsidRDefault="00A17E83" w:rsidP="00A17E83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Для </w:t>
      </w:r>
      <w:r w:rsidRPr="00A17E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приема в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ДОУ</w:t>
      </w:r>
      <w:r w:rsidRPr="00A17E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родители (законные представители) ребенка предъявляют следующие документы:</w:t>
      </w:r>
    </w:p>
    <w:p w:rsidR="00A17E83" w:rsidRDefault="00A17E83" w:rsidP="00A17E83">
      <w:pPr>
        <w:pStyle w:val="a4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Pr="00A17E83">
        <w:rPr>
          <w:rFonts w:ascii="Times New Roman" w:eastAsia="Times New Roman" w:hAnsi="Times New Roman" w:cs="Times New Roman"/>
          <w:sz w:val="28"/>
          <w:szCs w:val="24"/>
          <w:lang w:eastAsia="ru-RU"/>
        </w:rPr>
        <w:t>документ, удостоверяющий личность родителя (законного представителя) ребенка, либо документ, удостоверяющий личность иностранного гражданина или лица без гражданства в Российской Федерации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A17E83" w:rsidRPr="00A17E83" w:rsidRDefault="00A17E83" w:rsidP="00A17E83">
      <w:pPr>
        <w:pStyle w:val="a4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Pr="00A17E83">
        <w:rPr>
          <w:rFonts w:ascii="Times New Roman" w:eastAsia="Times New Roman" w:hAnsi="Times New Roman" w:cs="Times New Roman"/>
          <w:sz w:val="28"/>
          <w:szCs w:val="24"/>
          <w:lang w:eastAsia="ru-RU"/>
        </w:rPr>
        <w:t>свидетельство о рождении ребенка или для иностранных граждан и лиц без гражданства - документ(-ы), удостоверяющий(е) личность ребенка и подтверждающий(е) законность представления прав ребенка;</w:t>
      </w:r>
    </w:p>
    <w:p w:rsidR="00A17E83" w:rsidRPr="00A17E83" w:rsidRDefault="00A17E83" w:rsidP="00A17E83">
      <w:pPr>
        <w:pStyle w:val="a4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Pr="00A17E83">
        <w:rPr>
          <w:rFonts w:ascii="Times New Roman" w:eastAsia="Times New Roman" w:hAnsi="Times New Roman" w:cs="Times New Roman"/>
          <w:sz w:val="28"/>
          <w:szCs w:val="24"/>
          <w:lang w:eastAsia="ru-RU"/>
        </w:rPr>
        <w:t>документ, подтверждающий установление опеки (при необходимости);</w:t>
      </w:r>
    </w:p>
    <w:p w:rsidR="00A17E83" w:rsidRPr="00A17E83" w:rsidRDefault="00A17E83" w:rsidP="00A17E83">
      <w:pPr>
        <w:pStyle w:val="a4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Pr="00A17E83">
        <w:rPr>
          <w:rFonts w:ascii="Times New Roman" w:eastAsia="Times New Roman" w:hAnsi="Times New Roman" w:cs="Times New Roman"/>
          <w:sz w:val="28"/>
          <w:szCs w:val="24"/>
          <w:lang w:eastAsia="ru-RU"/>
        </w:rPr>
        <w:t>свидетельство о регистрации ребенка по месту жительства или по месту пребывания на закрепленной территории или документ, содержащий сведения о месте пребывания, месте фактического проживания ребенка;</w:t>
      </w:r>
    </w:p>
    <w:p w:rsidR="00A17E83" w:rsidRPr="00A17E83" w:rsidRDefault="00A17E83" w:rsidP="00A17E83">
      <w:pPr>
        <w:pStyle w:val="a4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Pr="00A17E83">
        <w:rPr>
          <w:rFonts w:ascii="Times New Roman" w:eastAsia="Times New Roman" w:hAnsi="Times New Roman" w:cs="Times New Roman"/>
          <w:sz w:val="28"/>
          <w:szCs w:val="24"/>
          <w:lang w:eastAsia="ru-RU"/>
        </w:rPr>
        <w:t>документ психолого-медико-педагогической комиссии (при необходимости);</w:t>
      </w:r>
    </w:p>
    <w:p w:rsidR="00A17E83" w:rsidRDefault="00A17E83" w:rsidP="00A17E83">
      <w:pPr>
        <w:pStyle w:val="a4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Pr="00A17E83">
        <w:rPr>
          <w:rFonts w:ascii="Times New Roman" w:eastAsia="Times New Roman" w:hAnsi="Times New Roman" w:cs="Times New Roman"/>
          <w:sz w:val="28"/>
          <w:szCs w:val="24"/>
          <w:lang w:eastAsia="ru-RU"/>
        </w:rPr>
        <w:t>документ, подтверждающий потребность в обучении в группе оздоровительной направленности (при необходимости).</w:t>
      </w:r>
    </w:p>
    <w:p w:rsidR="00121017" w:rsidRDefault="003F0D12" w:rsidP="00A17E83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Родители (законные представители) детей, являющихся иностранными гражданами или лицами без граждан</w:t>
      </w:r>
      <w:r w:rsidR="00A17E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ства, дополнительно предъявляют </w:t>
      </w:r>
      <w:r w:rsidR="00A17E83" w:rsidRPr="00A17E83">
        <w:rPr>
          <w:rFonts w:ascii="Times New Roman" w:eastAsia="Times New Roman" w:hAnsi="Times New Roman" w:cs="Times New Roman"/>
          <w:sz w:val="28"/>
          <w:szCs w:val="24"/>
          <w:lang w:eastAsia="ru-RU"/>
        </w:rPr>
        <w:t>документ, подтверждающий право заявителя на пребывание в Российской Федерации. Иностранные граждане и лица без гражданства все документы представляют на русском языке или вместе с заверенным переводом на русский язык.</w:t>
      </w:r>
    </w:p>
    <w:p w:rsidR="00A17E83" w:rsidRDefault="00A17E83" w:rsidP="00A17E83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7E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Для приема родители (законные представители) ребенка дополнительно предъявляют в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ДОУ</w:t>
      </w:r>
      <w:r w:rsidRPr="00A17E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медицинское заключение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Pr="00A17E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3F0D12" w:rsidRDefault="003F0D12" w:rsidP="00A17E83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Копии предъявляемых при приеме документов хранятся в ДОУ на протяжении  времени обучения ребенка в ДОУ.</w:t>
      </w:r>
    </w:p>
    <w:p w:rsidR="00A17E83" w:rsidRDefault="00A17E83" w:rsidP="00A17E83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7E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Дети с ограниченными возможностями здоровья принимаются на обучение по адаптированной образовательной программе дошкольного образования только с согласия родителей (законных </w:t>
      </w:r>
      <w:r w:rsidRPr="00A17E8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представителей) ребенка и на основании рекомендаций психолого-медико-педагогической комиссии.</w:t>
      </w:r>
    </w:p>
    <w:p w:rsidR="00A17E83" w:rsidRDefault="00A17E83" w:rsidP="00A17E83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7E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Требование представления иных документов для приема детей в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ДОУ</w:t>
      </w:r>
      <w:r w:rsidRPr="00A17E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части, не урегулированной законодательством об образовании, не допускается.</w:t>
      </w:r>
    </w:p>
    <w:p w:rsidR="003578DB" w:rsidRDefault="003578DB" w:rsidP="003578DB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78DB">
        <w:rPr>
          <w:rFonts w:ascii="Times New Roman" w:eastAsia="Times New Roman" w:hAnsi="Times New Roman" w:cs="Times New Roman"/>
          <w:sz w:val="28"/>
          <w:szCs w:val="24"/>
          <w:lang w:eastAsia="ru-RU"/>
        </w:rPr>
        <w:t>Заявление о приеме в образовательную организацию и копии документов регистрируются руководителем образовательной организации или уполномоченным им должностным лицом, ответственным за прием документов, в журнале приема заявлений о приеме в образовательную организацию. После регистрации родителю (законному представителю) ребенка выдается документ, заверенный подписью должностного лица образовательной организации, ответственного за прием документов, содержащий индивидуальный номер заявления и перечень представленных при приеме документов.</w:t>
      </w:r>
    </w:p>
    <w:p w:rsidR="003578DB" w:rsidRDefault="003578DB" w:rsidP="003578DB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78D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Ребенок, родители (законные представители) которого не представили необходимые для приема документы в соответствии с пунктом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2.12.</w:t>
      </w:r>
      <w:r w:rsidRPr="003578D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настоящего По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ложения</w:t>
      </w:r>
      <w:r w:rsidRPr="003578D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остается на учете и направляется в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ДОУ</w:t>
      </w:r>
      <w:r w:rsidRPr="003578D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после подтверждения родителем (законным представителем) нуждаемости в предоставлении места.</w:t>
      </w:r>
    </w:p>
    <w:p w:rsidR="00B201FA" w:rsidRDefault="00B201FA" w:rsidP="003578DB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После предоставления документов, указанных в п.2.1</w:t>
      </w:r>
      <w:r w:rsidR="003578DB">
        <w:rPr>
          <w:rFonts w:ascii="Times New Roman" w:eastAsia="Times New Roman" w:hAnsi="Times New Roman" w:cs="Times New Roman"/>
          <w:sz w:val="28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Положения, ДОУ заключает договор об образовании по образовательным программам дошкольного образования (далее – Договор) с родителями (законными представителями) ребенка.</w:t>
      </w:r>
    </w:p>
    <w:p w:rsidR="00B201FA" w:rsidRDefault="00B201FA" w:rsidP="002110C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Договор включает в себя основные характеристики образования, срок освоения образовательной программы (продолжительность обучения), взаимные права, обязанности и ответственность сторон. Один экземпляр договора выдается родителям (законным представителям) ребенка.</w:t>
      </w:r>
    </w:p>
    <w:p w:rsidR="003578DB" w:rsidRPr="003578DB" w:rsidRDefault="00B201FA" w:rsidP="003578DB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78DB">
        <w:rPr>
          <w:rFonts w:ascii="Times New Roman" w:eastAsia="Times New Roman" w:hAnsi="Times New Roman" w:cs="Times New Roman"/>
          <w:sz w:val="28"/>
          <w:szCs w:val="24"/>
          <w:lang w:eastAsia="ru-RU"/>
        </w:rPr>
        <w:t>В течении трех рабочих дней после заключения договора заведующий ДОУ издает распорядительный акт о зачислении ребенка в ДОУ (далее Приказ). Приказ в течени</w:t>
      </w:r>
      <w:r w:rsidR="0073285B" w:rsidRPr="003578DB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Pr="003578D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трех дней после издания размещается на информационном стенд</w:t>
      </w:r>
      <w:r w:rsidR="0073285B" w:rsidRPr="003578D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 и на официальном сайте в сети Интернет. </w:t>
      </w:r>
      <w:r w:rsidR="003578DB" w:rsidRPr="003578DB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официальном сайте образовательной организации в сети Интернет размещаются реквизиты распорядительного акта, наименование возрастной группы, число детей, зачисленных в указанную возрастную группу.</w:t>
      </w:r>
    </w:p>
    <w:p w:rsidR="003578DB" w:rsidRDefault="0073285B" w:rsidP="003578DB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78D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каждого ребенка, зачисленного  в ДОУ, заводится личное дело, </w:t>
      </w:r>
      <w:r w:rsidR="003578DB" w:rsidRPr="003578DB">
        <w:rPr>
          <w:rFonts w:ascii="Times New Roman" w:eastAsia="Times New Roman" w:hAnsi="Times New Roman" w:cs="Times New Roman"/>
          <w:sz w:val="28"/>
          <w:szCs w:val="24"/>
          <w:lang w:eastAsia="ru-RU"/>
        </w:rPr>
        <w:t>в котором хранятся все предоставленные родителями (законными представителями) ребенка документы.</w:t>
      </w:r>
    </w:p>
    <w:p w:rsidR="0073285B" w:rsidRPr="003578DB" w:rsidRDefault="0073285B" w:rsidP="003578DB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78DB">
        <w:rPr>
          <w:rFonts w:ascii="Times New Roman" w:eastAsia="Times New Roman" w:hAnsi="Times New Roman" w:cs="Times New Roman"/>
          <w:sz w:val="28"/>
          <w:szCs w:val="24"/>
          <w:lang w:eastAsia="ru-RU"/>
        </w:rPr>
        <w:t>Заведующий несет ответственность за прием детей в ДОУ, наполняемость групп, оформление личных дел воспитанников и оперативную передачу в отдел образования администрации города Лермонтова информацию о наличии свободных мест в ДОУ.</w:t>
      </w:r>
    </w:p>
    <w:p w:rsidR="001D27C3" w:rsidRPr="003578DB" w:rsidRDefault="0073285B" w:rsidP="002110C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78DB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По состоянию на начало учебного года</w:t>
      </w:r>
      <w:r w:rsidR="00D8230E" w:rsidRPr="003578D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заведующий ДОУ издает приказ о формировании возрас</w:t>
      </w:r>
      <w:r w:rsidR="003578DB" w:rsidRPr="003578DB">
        <w:rPr>
          <w:rFonts w:ascii="Times New Roman" w:eastAsia="Times New Roman" w:hAnsi="Times New Roman" w:cs="Times New Roman"/>
          <w:sz w:val="28"/>
          <w:szCs w:val="24"/>
          <w:lang w:eastAsia="ru-RU"/>
        </w:rPr>
        <w:t>тных групп на новый учебный год</w:t>
      </w:r>
      <w:r w:rsidR="003578DB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D8230E" w:rsidRPr="003578D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D27C3" w:rsidRPr="003578DB">
        <w:rPr>
          <w:rFonts w:ascii="Times New Roman" w:eastAsia="Times New Roman" w:hAnsi="Times New Roman" w:cs="Times New Roman"/>
          <w:sz w:val="28"/>
          <w:szCs w:val="24"/>
          <w:lang w:eastAsia="ru-RU"/>
        </w:rPr>
        <w:t>Ежегодно по состоянию на 1 сентября заведующий ДОУ подводит итоги за прошедший год и фиксирует их: сколько детей принять ДОУ в течение учебного года и сколько воспитанников выбыло (в образовательное учреждение и по другим причинам).</w:t>
      </w:r>
    </w:p>
    <w:p w:rsidR="001D27C3" w:rsidRDefault="001D27C3" w:rsidP="002110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D27C3" w:rsidRDefault="001D27C3" w:rsidP="002110C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Сохранение места за воспитанником</w:t>
      </w:r>
    </w:p>
    <w:p w:rsidR="00D82C32" w:rsidRDefault="00D82C32" w:rsidP="002110C7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D27C3" w:rsidRDefault="001D27C3" w:rsidP="002110C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Место за </w:t>
      </w:r>
      <w:r w:rsidRPr="001D27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82C32">
        <w:rPr>
          <w:rFonts w:ascii="Times New Roman" w:eastAsia="Times New Roman" w:hAnsi="Times New Roman" w:cs="Times New Roman"/>
          <w:sz w:val="28"/>
          <w:szCs w:val="24"/>
          <w:lang w:eastAsia="ru-RU"/>
        </w:rPr>
        <w:t>ребенком, посещающим ДОУ, сохраняется на время:</w:t>
      </w:r>
    </w:p>
    <w:p w:rsidR="00D82C32" w:rsidRDefault="003578DB" w:rsidP="003578DB">
      <w:pPr>
        <w:pStyle w:val="a4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D82C32">
        <w:rPr>
          <w:rFonts w:ascii="Times New Roman" w:eastAsia="Times New Roman" w:hAnsi="Times New Roman" w:cs="Times New Roman"/>
          <w:sz w:val="28"/>
          <w:szCs w:val="24"/>
          <w:lang w:eastAsia="ru-RU"/>
        </w:rPr>
        <w:t>Болезни;</w:t>
      </w:r>
    </w:p>
    <w:p w:rsidR="00D82C32" w:rsidRDefault="003578DB" w:rsidP="003578DB">
      <w:pPr>
        <w:pStyle w:val="a4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D82C32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Прохождения санаторно-курортного лечения по письменному заявлению родителей;</w:t>
      </w:r>
    </w:p>
    <w:p w:rsidR="00D82C32" w:rsidRDefault="003578DB" w:rsidP="003578DB">
      <w:pPr>
        <w:pStyle w:val="a4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D82C32">
        <w:rPr>
          <w:rFonts w:ascii="Times New Roman" w:eastAsia="Times New Roman" w:hAnsi="Times New Roman" w:cs="Times New Roman"/>
          <w:sz w:val="28"/>
          <w:szCs w:val="24"/>
          <w:lang w:eastAsia="ru-RU"/>
        </w:rPr>
        <w:t>Отпуск родителей (законных представителей) сроком не более 75 дней по письменному заявлению родителей;</w:t>
      </w:r>
    </w:p>
    <w:p w:rsidR="00D82C32" w:rsidRDefault="003578DB" w:rsidP="003578DB">
      <w:pPr>
        <w:pStyle w:val="a4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D82C32">
        <w:rPr>
          <w:rFonts w:ascii="Times New Roman" w:eastAsia="Times New Roman" w:hAnsi="Times New Roman" w:cs="Times New Roman"/>
          <w:sz w:val="28"/>
          <w:szCs w:val="24"/>
          <w:lang w:eastAsia="ru-RU"/>
        </w:rPr>
        <w:t>В иных случаях по письменному заявлению родителей (законных представителей) воспитанника ДОУ.</w:t>
      </w:r>
    </w:p>
    <w:p w:rsidR="00D82C32" w:rsidRDefault="00D82C32" w:rsidP="002110C7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82C32" w:rsidRDefault="00D82C32" w:rsidP="002110C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Порядок и основания для перевода воспитанника</w:t>
      </w:r>
    </w:p>
    <w:p w:rsidR="00D82C32" w:rsidRDefault="00D82C32" w:rsidP="002110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82C32" w:rsidRDefault="00D82C32" w:rsidP="002110C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Порядок и условия осуществления перевода детей, обучающихся по образовательным программам дошкольного образования, из</w:t>
      </w:r>
      <w:r w:rsidR="00FF2BB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одного ДОУ в другие устанавливают общие требования к процедуре и условиям осуществления перевода детей, обучающихся по образовательным программам дошкольного образования, из одной образовательной организации в другую образовательную организацию, в следующих случаях:</w:t>
      </w:r>
    </w:p>
    <w:p w:rsidR="00FF2BBD" w:rsidRDefault="003578DB" w:rsidP="003578DB">
      <w:pPr>
        <w:pStyle w:val="a4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FF2BBD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инициативе родителей (законных представителей) ребенка, обучающегося по образовательной программе дошкольного образования;</w:t>
      </w:r>
    </w:p>
    <w:p w:rsidR="00FF2BBD" w:rsidRDefault="003578DB" w:rsidP="003578DB">
      <w:pPr>
        <w:pStyle w:val="a4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FF2BBD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случае прекращения деятельности дошкольного образовательного учреждения, аннулирования лицензии на осуществление образовательной деятельности;</w:t>
      </w:r>
    </w:p>
    <w:p w:rsidR="00FF2BBD" w:rsidRDefault="003578DB" w:rsidP="003578DB">
      <w:pPr>
        <w:pStyle w:val="a4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FF2BBD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случае приостановления действия лицензии.</w:t>
      </w:r>
    </w:p>
    <w:p w:rsidR="00FF2BBD" w:rsidRDefault="00FF2BBD" w:rsidP="002110C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Учредитель исходной дошкольной образовательной организации обеспечивает перевод воспитанников с письменного согласия их родителей (законных представителей).</w:t>
      </w:r>
    </w:p>
    <w:p w:rsidR="00FF2BBD" w:rsidRDefault="00FF2BBD" w:rsidP="002110C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Перевод воспитанников не зависит от периода (времени) учебного года.</w:t>
      </w:r>
    </w:p>
    <w:p w:rsidR="0028680B" w:rsidRDefault="0028680B" w:rsidP="002110C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случае перевода ребенка по инициативе его родителей (законных представителей) родители (законные представители) воспитанника:</w:t>
      </w:r>
    </w:p>
    <w:p w:rsidR="00FF2BBD" w:rsidRDefault="003578DB" w:rsidP="003578DB">
      <w:pPr>
        <w:pStyle w:val="a4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28680B">
        <w:rPr>
          <w:rFonts w:ascii="Times New Roman" w:eastAsia="Times New Roman" w:hAnsi="Times New Roman" w:cs="Times New Roman"/>
          <w:sz w:val="28"/>
          <w:szCs w:val="24"/>
          <w:lang w:eastAsia="ru-RU"/>
        </w:rPr>
        <w:t>Осуществляют выбор принимающей образовательной организации;</w:t>
      </w:r>
    </w:p>
    <w:p w:rsidR="0028680B" w:rsidRDefault="003578DB" w:rsidP="003578DB">
      <w:pPr>
        <w:pStyle w:val="a4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- </w:t>
      </w:r>
      <w:r w:rsidR="0028680B">
        <w:rPr>
          <w:rFonts w:ascii="Times New Roman" w:eastAsia="Times New Roman" w:hAnsi="Times New Roman" w:cs="Times New Roman"/>
          <w:sz w:val="28"/>
          <w:szCs w:val="24"/>
          <w:lang w:eastAsia="ru-RU"/>
        </w:rPr>
        <w:t>Обращаются в выбранное дошкольное образовательное учреждение с запросом о наличии свободных мест соответствующей возрастной категории воспитанника и необходимой направленности группы, в том числе с использованием сети «Интернет»;</w:t>
      </w:r>
    </w:p>
    <w:p w:rsidR="0028680B" w:rsidRDefault="003578DB" w:rsidP="003578DB">
      <w:pPr>
        <w:pStyle w:val="a4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2868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 отсутствии свободных мест в выбранном дошкольном образовательном учреждении обращаются в Отдел образования </w:t>
      </w:r>
      <w:r w:rsidR="00214D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физической культуры и спорта администрации города Лермонтова </w:t>
      </w:r>
      <w:r w:rsidR="0028680B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 определения принимающего дошкольного образовательного</w:t>
      </w:r>
      <w:r w:rsidR="00B32F7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учреждения из числа муниципальных дошкольных образовательных учреждений;</w:t>
      </w:r>
    </w:p>
    <w:p w:rsidR="00B32F7D" w:rsidRDefault="003578DB" w:rsidP="003578DB">
      <w:pPr>
        <w:pStyle w:val="a4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B32F7D">
        <w:rPr>
          <w:rFonts w:ascii="Times New Roman" w:eastAsia="Times New Roman" w:hAnsi="Times New Roman" w:cs="Times New Roman"/>
          <w:sz w:val="28"/>
          <w:szCs w:val="24"/>
          <w:lang w:eastAsia="ru-RU"/>
        </w:rPr>
        <w:t>Обращаются в исходное дошкольное образовательное учреждение с заявлением об отчислении воспитанника в связи с переводом в принимающее образовательное учреждение. Заявление о переводе может быть направлено в форме электронного документа с использованием сети Интернет.</w:t>
      </w:r>
    </w:p>
    <w:p w:rsidR="00B32F7D" w:rsidRDefault="00B32F7D" w:rsidP="002110C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заявлении родителей (законных представителей) воспитанника об отчислении в порядке перевода в принимающую образовательную </w:t>
      </w:r>
      <w:r w:rsidR="002E2AC3">
        <w:rPr>
          <w:rFonts w:ascii="Times New Roman" w:eastAsia="Times New Roman" w:hAnsi="Times New Roman" w:cs="Times New Roman"/>
          <w:sz w:val="28"/>
          <w:szCs w:val="24"/>
          <w:lang w:eastAsia="ru-RU"/>
        </w:rPr>
        <w:t>организацию указываются:</w:t>
      </w:r>
    </w:p>
    <w:p w:rsidR="002E2AC3" w:rsidRDefault="000437CB" w:rsidP="000437CB">
      <w:pPr>
        <w:pStyle w:val="a4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2E2AC3">
        <w:rPr>
          <w:rFonts w:ascii="Times New Roman" w:eastAsia="Times New Roman" w:hAnsi="Times New Roman" w:cs="Times New Roman"/>
          <w:sz w:val="28"/>
          <w:szCs w:val="24"/>
          <w:lang w:eastAsia="ru-RU"/>
        </w:rPr>
        <w:t>Фамилия, имя, отчество (при наличии) воспитанника;</w:t>
      </w:r>
    </w:p>
    <w:p w:rsidR="002E2AC3" w:rsidRDefault="000437CB" w:rsidP="000437CB">
      <w:pPr>
        <w:pStyle w:val="a4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2E2AC3">
        <w:rPr>
          <w:rFonts w:ascii="Times New Roman" w:eastAsia="Times New Roman" w:hAnsi="Times New Roman" w:cs="Times New Roman"/>
          <w:sz w:val="28"/>
          <w:szCs w:val="24"/>
          <w:lang w:eastAsia="ru-RU"/>
        </w:rPr>
        <w:t>Дата рождения;</w:t>
      </w:r>
    </w:p>
    <w:p w:rsidR="002E2AC3" w:rsidRDefault="000437CB" w:rsidP="000437CB">
      <w:pPr>
        <w:pStyle w:val="a4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2E2AC3">
        <w:rPr>
          <w:rFonts w:ascii="Times New Roman" w:eastAsia="Times New Roman" w:hAnsi="Times New Roman" w:cs="Times New Roman"/>
          <w:sz w:val="28"/>
          <w:szCs w:val="24"/>
          <w:lang w:eastAsia="ru-RU"/>
        </w:rPr>
        <w:t>Направленность группы;</w:t>
      </w:r>
    </w:p>
    <w:p w:rsidR="002E2AC3" w:rsidRDefault="000437CB" w:rsidP="000437CB">
      <w:pPr>
        <w:pStyle w:val="a4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2E2AC3">
        <w:rPr>
          <w:rFonts w:ascii="Times New Roman" w:eastAsia="Times New Roman" w:hAnsi="Times New Roman" w:cs="Times New Roman"/>
          <w:sz w:val="28"/>
          <w:szCs w:val="24"/>
          <w:lang w:eastAsia="ru-RU"/>
        </w:rPr>
        <w:t>Наименование принимающей образовательной организации.</w:t>
      </w:r>
    </w:p>
    <w:p w:rsidR="002E2AC3" w:rsidRDefault="002E2AC3" w:rsidP="002110C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случае</w:t>
      </w:r>
      <w:r w:rsidR="008447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переезда в другую местность родителей (зако</w:t>
      </w:r>
      <w:r w:rsidR="000437CB">
        <w:rPr>
          <w:rFonts w:ascii="Times New Roman" w:eastAsia="Times New Roman" w:hAnsi="Times New Roman" w:cs="Times New Roman"/>
          <w:sz w:val="28"/>
          <w:szCs w:val="24"/>
          <w:lang w:eastAsia="ru-RU"/>
        </w:rPr>
        <w:t>н</w:t>
      </w:r>
      <w:r w:rsidR="008447F0">
        <w:rPr>
          <w:rFonts w:ascii="Times New Roman" w:eastAsia="Times New Roman" w:hAnsi="Times New Roman" w:cs="Times New Roman"/>
          <w:sz w:val="28"/>
          <w:szCs w:val="24"/>
          <w:lang w:eastAsia="ru-RU"/>
        </w:rPr>
        <w:t>ных представи</w:t>
      </w:r>
      <w:r w:rsidR="000437CB">
        <w:rPr>
          <w:rFonts w:ascii="Times New Roman" w:eastAsia="Times New Roman" w:hAnsi="Times New Roman" w:cs="Times New Roman"/>
          <w:sz w:val="28"/>
          <w:szCs w:val="24"/>
          <w:lang w:eastAsia="ru-RU"/>
        </w:rPr>
        <w:t>телей) воспитанника указывается</w:t>
      </w:r>
      <w:r w:rsidR="008447F0">
        <w:rPr>
          <w:rFonts w:ascii="Times New Roman" w:eastAsia="Times New Roman" w:hAnsi="Times New Roman" w:cs="Times New Roman"/>
          <w:sz w:val="28"/>
          <w:szCs w:val="24"/>
          <w:lang w:eastAsia="ru-RU"/>
        </w:rPr>
        <w:t>, в том числе, населенный пункт, муниципальное образование, Субъект Российской Федерации, в который осуществляется переезд.</w:t>
      </w:r>
    </w:p>
    <w:p w:rsidR="008447F0" w:rsidRDefault="008447F0" w:rsidP="002110C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Фома заявления родителей (законных представителей) воспитанника об отчислении в порядке перевода в принимающую образовательную организацию размещается на информационном стенде и на официальном сайте ДОУ в сети Интернет.</w:t>
      </w:r>
    </w:p>
    <w:p w:rsidR="008447F0" w:rsidRDefault="008447F0" w:rsidP="002110C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На основании заявления родителей (законных представителей) воспитанника об отчислении в порядке перевода исходная образовательная организация в трехдневный срок издает распорядительный акт об отчислении воспитанников в порядке перевода с указанием принимающей образовательной организации.</w:t>
      </w:r>
    </w:p>
    <w:p w:rsidR="008447F0" w:rsidRDefault="008447F0" w:rsidP="002110C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Исходная образовательная организация выдает родителям (законным представителям) личное дело воспитанника.</w:t>
      </w:r>
    </w:p>
    <w:p w:rsidR="00B443A7" w:rsidRDefault="00B443A7" w:rsidP="002110C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Требование предоставления других документов в качестве основания для зачисления воспитанника в ДОУ в связи с переводом с другой образовательной организации не допускается.</w:t>
      </w:r>
    </w:p>
    <w:p w:rsidR="00B443A7" w:rsidRDefault="00B443A7" w:rsidP="002110C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Личное дело представляется родителями (законными представителями) воспитанника в принимающее дошкольное образовательное учреждение вместе с заявлением родителей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(законных представителей) о зачислении воспитанника в принимающее образовательное учреждение в порядке перевода из исходного дошкольного образовательного учреждения и предъявлением оригинала документа,  </w:t>
      </w:r>
      <w:r w:rsidR="00A9764E">
        <w:rPr>
          <w:rFonts w:ascii="Times New Roman" w:eastAsia="Times New Roman" w:hAnsi="Times New Roman" w:cs="Times New Roman"/>
          <w:sz w:val="28"/>
          <w:szCs w:val="24"/>
          <w:lang w:eastAsia="ru-RU"/>
        </w:rPr>
        <w:t>удостоверяющего личность родителя (законного представителя) воспитанника.</w:t>
      </w:r>
    </w:p>
    <w:p w:rsidR="00A9764E" w:rsidRDefault="00A9764E" w:rsidP="002110C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Форма заявления родителей (законных представителей) о зачислении воспитанника в принимающее</w:t>
      </w:r>
      <w:r w:rsidR="00764B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дошкольное образовательное учреждение в порядке перевода из исходного образовательного учреждения размещается дошкольным образовательным учреждением на информационном стенде и на официальном сайте детского сада в сети Интернет.</w:t>
      </w:r>
    </w:p>
    <w:p w:rsidR="00764B44" w:rsidRDefault="00764B44" w:rsidP="002110C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После приема заявления родителей (законных представителей) о зачислении  воспитанника в принимающее ДОУ в порядке перевода из другого учреждения  и личного дела принимающее дошкольное образовательное учреждение заключает договор об образовании по образовательным программам дошкольного</w:t>
      </w:r>
      <w:r w:rsidR="003928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образования (далее) договор) с родителями (законными представителями) воспитанника и в течение трех рабочих дней после его заключения издает распорядительный акт о зачислении ребенка в порядке перевода.</w:t>
      </w:r>
    </w:p>
    <w:p w:rsidR="00392851" w:rsidRDefault="00392851" w:rsidP="002110C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Принимающее дошкольное образовательное учреждение при зачислении воспитанника, отчисленного из исходного образовательного учреждения, в течении двух рабочих дней с даты издания распорядительного акта о зачислении воспитанника в порядке перевода письменно уведомляет исходное образовательное учреждение о номере и дате распорядительного акта о зачислении воспитанника.</w:t>
      </w:r>
    </w:p>
    <w:p w:rsidR="00392851" w:rsidRDefault="00392851" w:rsidP="002110C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При принятии решения о прекращении деятельности исходного дошкольного образовательного учреждения в соответствующем распорядительном акте Учредителя указывается принимающее  образовательное  учреждение либо перечень принимающих образовательных учреждений, в которое (ые) будут переводится воспитанники на основании письменных согласий их родителей (законных представителей) на перевод.</w:t>
      </w:r>
    </w:p>
    <w:p w:rsidR="00392851" w:rsidRDefault="00392851" w:rsidP="002110C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 предстоящем переводе</w:t>
      </w:r>
      <w:r w:rsidR="004952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исходное дошкольное образовательное учреждение в случае прекращения своей деятельности обязано уведомить родителей (законных представителей) воспитанников в письменной форме в течение пяти рабочих дней с момента издания распорядительного акта Учредителя о прекращении деятельности исходного образовательного учреждения, а так же разместить указанное уведомление на своем официальном сайте в сети Интернет. Данное уведомление должно содержать сроки предоставления письменного согласия родителей (законных представителей) воспитанников на перевод воспитанников в принимающую дошкольную образовательную организацию.</w:t>
      </w:r>
    </w:p>
    <w:p w:rsidR="004952C1" w:rsidRDefault="004952C1" w:rsidP="002110C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О причине, влекущей за собой необходимость перевода воспитанников, исходное образовательное учреждение обязано уведомить Учредителя, родителей (законных представителей) воспитанников в письменной форме, а так же разместить указанное уведомление на своем официальном сайте в сети Интернет:</w:t>
      </w:r>
    </w:p>
    <w:p w:rsidR="004952C1" w:rsidRDefault="000437CB" w:rsidP="000437CB">
      <w:pPr>
        <w:pStyle w:val="a4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4952C1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случае аннулирования лицензии – в течение пяти рабочих дней с момента вступления в законную силу решения суда;</w:t>
      </w:r>
    </w:p>
    <w:p w:rsidR="004952C1" w:rsidRDefault="000437CB" w:rsidP="000437CB">
      <w:pPr>
        <w:pStyle w:val="a4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20780A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случае приостановления действия лицензии – в течение пяти рабочих дней с момента внесения в Реестр лицензий сведений, содержащих информацию о принятом Федеральным органом исполнительной власти, осуществляющим функции по контролю и надзору в сфере образования, или органом исполнительной власти субъекта Российской Федерации, осуществляющим переданные Российской Федерацией полномочия в сфере образования, решения о приостановления лицензии.</w:t>
      </w:r>
    </w:p>
    <w:p w:rsidR="0020780A" w:rsidRDefault="0020780A" w:rsidP="002110C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Учредитель, за исключением случая, указанного в пункте 2.19. настоящего Порядка приема, перевода и отчисления воспитанников ДОУ, осуществляет выбор принимающего дошкольного образовательного учреждения с использованием информации, предварительно полученной от исходного образовательного учреждения, о списочном составе воспитанников с указанием возрастной категории воспитанников, направленности группы и осваиваемых ими образовательных программ дошкольного образования. </w:t>
      </w:r>
    </w:p>
    <w:p w:rsidR="0020780A" w:rsidRDefault="0020780A" w:rsidP="002110C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Учредитель запрашивает выбранные им дошкольные образовательные учреждения о возможности перевода в них воспитанников.</w:t>
      </w:r>
    </w:p>
    <w:p w:rsidR="0020780A" w:rsidRDefault="0020780A" w:rsidP="002110C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Заведующие дошкольными образовательными учреждениями или уполномоченные ими лица должны в  течение десяти рабочих дней с момента получения соответствующего запроса письменно</w:t>
      </w:r>
      <w:r w:rsidR="00B719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проинформировать о возможности перевода воспитанников.</w:t>
      </w:r>
    </w:p>
    <w:p w:rsidR="00B719D1" w:rsidRDefault="00B719D1" w:rsidP="002110C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Исходное дошкольное образовательное учреждение доводит до сведения родителей (законных представителей) воспитанников полученную от Учредителя информацию об образовательных учреждениях, которые дали согласие на перевод воспитанников из исходного ДОУ, а также о сроках предоставления письменных согласий родителей (законных представителей) воспитанников на перевод воспитанников в принимающее образовательное учреждение. Указанная информация доводится в течение десяти рабочих дней с момента ее получения и включает в себя:</w:t>
      </w:r>
    </w:p>
    <w:p w:rsidR="00B719D1" w:rsidRDefault="000437CB" w:rsidP="000437CB">
      <w:pPr>
        <w:pStyle w:val="a4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B719D1">
        <w:rPr>
          <w:rFonts w:ascii="Times New Roman" w:eastAsia="Times New Roman" w:hAnsi="Times New Roman" w:cs="Times New Roman"/>
          <w:sz w:val="28"/>
          <w:szCs w:val="24"/>
          <w:lang w:eastAsia="ru-RU"/>
        </w:rPr>
        <w:t>Наименование принимающего образовательного учреждения;</w:t>
      </w:r>
    </w:p>
    <w:p w:rsidR="00B719D1" w:rsidRDefault="000437CB" w:rsidP="000437CB">
      <w:pPr>
        <w:pStyle w:val="a4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B719D1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Перечень реализуемых программ дошкольного образования;</w:t>
      </w:r>
    </w:p>
    <w:p w:rsidR="00B719D1" w:rsidRDefault="000437CB" w:rsidP="000437CB">
      <w:pPr>
        <w:pStyle w:val="a4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B719D1">
        <w:rPr>
          <w:rFonts w:ascii="Times New Roman" w:eastAsia="Times New Roman" w:hAnsi="Times New Roman" w:cs="Times New Roman"/>
          <w:sz w:val="28"/>
          <w:szCs w:val="24"/>
          <w:lang w:eastAsia="ru-RU"/>
        </w:rPr>
        <w:t>Возрастную категорию воспитанников;</w:t>
      </w:r>
    </w:p>
    <w:p w:rsidR="00E408BF" w:rsidRDefault="000437CB" w:rsidP="000437CB">
      <w:pPr>
        <w:pStyle w:val="a4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E408BF">
        <w:rPr>
          <w:rFonts w:ascii="Times New Roman" w:eastAsia="Times New Roman" w:hAnsi="Times New Roman" w:cs="Times New Roman"/>
          <w:sz w:val="28"/>
          <w:szCs w:val="24"/>
          <w:lang w:eastAsia="ru-RU"/>
        </w:rPr>
        <w:t>Направленность группы;</w:t>
      </w:r>
    </w:p>
    <w:p w:rsidR="00E408BF" w:rsidRDefault="000437CB" w:rsidP="000437CB">
      <w:pPr>
        <w:pStyle w:val="a4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- </w:t>
      </w:r>
      <w:r w:rsidR="00E408BF">
        <w:rPr>
          <w:rFonts w:ascii="Times New Roman" w:eastAsia="Times New Roman" w:hAnsi="Times New Roman" w:cs="Times New Roman"/>
          <w:sz w:val="28"/>
          <w:szCs w:val="24"/>
          <w:lang w:eastAsia="ru-RU"/>
        </w:rPr>
        <w:t>Количество свободных мест.</w:t>
      </w:r>
    </w:p>
    <w:p w:rsidR="00E408BF" w:rsidRDefault="00E408BF" w:rsidP="002110C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После получения письменного согласия родителей (законных представителей) воспитанников исходное дошкольное образовательное учреждение издает распорядительный акт об отчислении воспитанников в порядке перевода в принимающее образовательное учреждение с указанием основания такого перевода (прекращение деятельности исходного образовательного учреждения, аннулирование лицензии, приостановление деятельности лицензии).</w:t>
      </w:r>
    </w:p>
    <w:p w:rsidR="00E408BF" w:rsidRDefault="00E408BF" w:rsidP="002110C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случае отказа </w:t>
      </w:r>
      <w:r w:rsidR="00B35455">
        <w:rPr>
          <w:rFonts w:ascii="Times New Roman" w:eastAsia="Times New Roman" w:hAnsi="Times New Roman" w:cs="Times New Roman"/>
          <w:sz w:val="28"/>
          <w:szCs w:val="24"/>
          <w:lang w:eastAsia="ru-RU"/>
        </w:rPr>
        <w:t>от перевода в предлагаемое принимающее образовательное учреждение родители (законные представители) воспитанника указывают об этом</w:t>
      </w:r>
      <w:r w:rsidR="0003630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письменном заявлении.</w:t>
      </w:r>
    </w:p>
    <w:p w:rsidR="0003630A" w:rsidRDefault="0003630A" w:rsidP="002110C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Исходное образовательное учреждение передает в принимающее образовательное учреждение списочный состав воспитанников, письменные согласия родителей (законных представителей) детей, их личные дела.</w:t>
      </w:r>
    </w:p>
    <w:p w:rsidR="0003630A" w:rsidRDefault="0003630A" w:rsidP="002110C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основании представленных документов принимающее ДОУ заключает договор об образовании по образовательным программам дошкольного образования с родителями (законными представителями) воспитанников и в течение трех рабочих дней после заключения договора издается распорядительный акт о зачислении ребенка в порядке перевода в связи с прекращением деятельности исходного дошкольного образовательного учреждения, </w:t>
      </w:r>
      <w:r w:rsidR="006434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аннулированием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лицензии, приостановлением действия лицензии.</w:t>
      </w:r>
      <w:r w:rsidR="006434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6434C3" w:rsidRDefault="006434C3" w:rsidP="002110C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распорядительном акте о зачислении воспитанника в порядке перевода с указанием исходного образовательного учреждения, в котором он обучался до перевода, возрастной категории воспитанника и направленности группы.</w:t>
      </w:r>
    </w:p>
    <w:p w:rsidR="006434C3" w:rsidRDefault="006434C3" w:rsidP="002110C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принимающем дошкольном образовательном учреждении на основании переданных личных дел на воспитанников формируются новые личные дела, включающие в том числе и выписку из распорядительного акта о зачислении в порядке перевода, соответствующие письменные согласия родителей (законных представителей) воспитанника.</w:t>
      </w:r>
    </w:p>
    <w:p w:rsidR="006434C3" w:rsidRDefault="006434C3" w:rsidP="002110C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434C3" w:rsidRDefault="006038BB" w:rsidP="002110C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Порядок отчисления воспитанников</w:t>
      </w:r>
    </w:p>
    <w:p w:rsidR="006038BB" w:rsidRDefault="006038BB" w:rsidP="002110C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038BB" w:rsidRDefault="006038BB" w:rsidP="002110C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Основанием для отчисления воспитанника является распорядительный акт (приказ) заведующего дошкольным образовательным учреждением, осуществляющего образовательную деятельность, об отчислении. Права и обязанности участников воспитательно-образовательного процесса, предусмотренные законодательством Российской Федерации об образовании и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локальными нормативными актами дошкольного образовательного учреждения прекращаются с даты отчисления воспитанника.</w:t>
      </w:r>
    </w:p>
    <w:p w:rsidR="006038BB" w:rsidRDefault="006038BB" w:rsidP="002110C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Отчисление воспитанников из ДОУ может производиться в следующих случаях:</w:t>
      </w:r>
    </w:p>
    <w:p w:rsidR="006038BB" w:rsidRDefault="000437CB" w:rsidP="000437CB">
      <w:pPr>
        <w:pStyle w:val="a4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6038BB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инициативе родителей (законных представителей) воспитанника, в том числе в случае перевода воспитанника для продолжения освоения программы в другую организацию, осуществляющую образовательную деятельность;</w:t>
      </w:r>
    </w:p>
    <w:p w:rsidR="006038BB" w:rsidRDefault="000437CB" w:rsidP="000437CB">
      <w:pPr>
        <w:pStyle w:val="a4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35530B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связи с получением образования (завершением обучения) в соответствии с годовым календарным учебным графиком дошкольного образовательного учреждения;</w:t>
      </w:r>
    </w:p>
    <w:p w:rsidR="00F16E31" w:rsidRDefault="000437CB" w:rsidP="000437CB">
      <w:pPr>
        <w:pStyle w:val="a4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35530B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обстоятельствам, не зависящим от воли родителей (законных представителей) воспитанника и ДОУ, осуществляющего образовательную деятельность, в том числе в случае ликвидации организации осуществляющей образовательную деятельность</w:t>
      </w:r>
      <w:r w:rsidR="00F16E31">
        <w:rPr>
          <w:rFonts w:ascii="Times New Roman" w:eastAsia="Times New Roman" w:hAnsi="Times New Roman" w:cs="Times New Roman"/>
          <w:sz w:val="28"/>
          <w:szCs w:val="24"/>
          <w:lang w:eastAsia="ru-RU"/>
        </w:rPr>
        <w:t>, аннулирования лицензии на осуществление образовательной деятельности;</w:t>
      </w:r>
    </w:p>
    <w:p w:rsidR="00F16E31" w:rsidRDefault="000437CB" w:rsidP="000437CB">
      <w:pPr>
        <w:pStyle w:val="a4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F16E31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медицинским показаниям.</w:t>
      </w:r>
    </w:p>
    <w:p w:rsidR="00F16E31" w:rsidRDefault="00F16E31" w:rsidP="002110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16E31" w:rsidRDefault="00F16E31" w:rsidP="002110C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Порядок восстановления воспитанников</w:t>
      </w:r>
    </w:p>
    <w:p w:rsidR="0035530B" w:rsidRDefault="0035530B" w:rsidP="002110C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16E31" w:rsidRDefault="00F16E31" w:rsidP="002110C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Воспитанник, отчисленный из ДОУ по инициативе родителей (законных представителей) до завершения освоения образовательной программы, имеет право на восстановление, по заявлению родителей (законных представителей) при наличии в дошкольном образовательном учреждении свободных мест.</w:t>
      </w:r>
    </w:p>
    <w:p w:rsidR="00F16E31" w:rsidRDefault="00F16E31" w:rsidP="002110C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Основанием для восстановления воспитанника является распорядительный акт (приказ) заведующего дошкольным образовательным учреждением о восстановлении.</w:t>
      </w:r>
    </w:p>
    <w:p w:rsidR="00F16E31" w:rsidRDefault="00F16E31" w:rsidP="002110C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Права и обязанности участников воспитательно-образовательного процесса, предусмотренные законодательством об образовании и локальными актами ДОУ, возникают с даты восстановления воспитанника в дошкольном образовательном учреждении.</w:t>
      </w:r>
    </w:p>
    <w:p w:rsidR="00F16E31" w:rsidRDefault="00F16E31" w:rsidP="002110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16E31" w:rsidRDefault="00F16E31" w:rsidP="002110C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Порядок регулирования споров</w:t>
      </w:r>
    </w:p>
    <w:p w:rsidR="00F16E31" w:rsidRDefault="00F16E31" w:rsidP="002110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16E31" w:rsidRDefault="00F16E31" w:rsidP="002110C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Спорные вопросы, возникшие между родителями (законными представителями) воспитанников и администрацией ДОУ, регулируются Учредителем дошкольного образовательного учреждения в порядке, предусмотренном действующим законодательством Российской Федерации</w:t>
      </w:r>
      <w:r w:rsidR="002110C7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2110C7" w:rsidRDefault="002110C7" w:rsidP="002110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110C7" w:rsidRDefault="002110C7" w:rsidP="002110C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Заключительные положения</w:t>
      </w:r>
    </w:p>
    <w:p w:rsidR="002110C7" w:rsidRDefault="002110C7" w:rsidP="002110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110C7" w:rsidRDefault="002110C7" w:rsidP="002110C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Настоящее Положение о порядке приема, перевода, отчисления воспитанников является локальным нормативным актом ДОУ, принимается на Педагогическом совете, согласовывается с Советом родителей ДОУ и утверждается (либо вводится в действие) приказом заведующего дошкольным образовательным  учреждением.</w:t>
      </w:r>
    </w:p>
    <w:p w:rsidR="002110C7" w:rsidRDefault="002110C7" w:rsidP="002110C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Все изменения и дополнения, вносимые в настоящее Положение, оформляются в письменной форме в соответствии с действующим законодательством Российской Федерации.</w:t>
      </w:r>
    </w:p>
    <w:p w:rsidR="002110C7" w:rsidRDefault="002110C7" w:rsidP="002110C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Положение принимается на неопределенный срок. Изменения и дополнения к Положению принимаются в порядке, предусмотренном п. 8.1. настоящего Положения.</w:t>
      </w:r>
    </w:p>
    <w:p w:rsidR="002110C7" w:rsidRPr="002110C7" w:rsidRDefault="002110C7" w:rsidP="002110C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После принятия данного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2E2AC3" w:rsidRPr="00B32F7D" w:rsidRDefault="002E2AC3" w:rsidP="002110C7">
      <w:pPr>
        <w:pStyle w:val="a4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F2BBD" w:rsidRPr="00FF2BBD" w:rsidRDefault="00FF2BBD" w:rsidP="002110C7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936DE" w:rsidRPr="00101D99" w:rsidRDefault="00C936DE" w:rsidP="002110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936DE" w:rsidRPr="00101D99" w:rsidRDefault="00C936DE" w:rsidP="002110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936DE" w:rsidRPr="00101D99" w:rsidRDefault="00C936DE" w:rsidP="002110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936DE" w:rsidRPr="00101D99" w:rsidRDefault="00C936DE" w:rsidP="002110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936DE" w:rsidRPr="00101D99" w:rsidRDefault="00C936DE" w:rsidP="002110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936DE" w:rsidRPr="00101D99" w:rsidRDefault="00C936DE" w:rsidP="002110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936DE" w:rsidRPr="00101D99" w:rsidRDefault="00C936DE" w:rsidP="002110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936DE" w:rsidRPr="00C936DE" w:rsidRDefault="00C936DE" w:rsidP="002110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36DE" w:rsidRPr="00C936DE" w:rsidRDefault="00C936DE" w:rsidP="002110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36DE" w:rsidRPr="00C936DE" w:rsidRDefault="00C936DE" w:rsidP="002110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36DE" w:rsidRPr="00C936DE" w:rsidRDefault="00C936DE" w:rsidP="002110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36DE" w:rsidRPr="00C936DE" w:rsidRDefault="00C936DE" w:rsidP="002110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36DE" w:rsidRPr="00C936DE" w:rsidRDefault="00C936DE" w:rsidP="002110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36DE" w:rsidRPr="00C936DE" w:rsidRDefault="00C936DE" w:rsidP="002110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36DE" w:rsidRPr="00C936DE" w:rsidRDefault="00C936DE" w:rsidP="002110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36DE" w:rsidRPr="00C936DE" w:rsidRDefault="00C936DE" w:rsidP="002110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36DE" w:rsidRPr="00C936DE" w:rsidRDefault="00C936DE" w:rsidP="002110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47" w:rsidRDefault="00FC3447" w:rsidP="002110C7">
      <w:pPr>
        <w:jc w:val="both"/>
      </w:pPr>
    </w:p>
    <w:sectPr w:rsidR="00FC3447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ECA" w:rsidRDefault="001D2ECA" w:rsidP="00035210">
      <w:pPr>
        <w:spacing w:after="0" w:line="240" w:lineRule="auto"/>
      </w:pPr>
      <w:r>
        <w:separator/>
      </w:r>
    </w:p>
  </w:endnote>
  <w:endnote w:type="continuationSeparator" w:id="0">
    <w:p w:rsidR="001D2ECA" w:rsidRDefault="001D2ECA" w:rsidP="00035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ECA" w:rsidRDefault="001D2ECA" w:rsidP="00035210">
      <w:pPr>
        <w:spacing w:after="0" w:line="240" w:lineRule="auto"/>
      </w:pPr>
      <w:r>
        <w:separator/>
      </w:r>
    </w:p>
  </w:footnote>
  <w:footnote w:type="continuationSeparator" w:id="0">
    <w:p w:rsidR="001D2ECA" w:rsidRDefault="001D2ECA" w:rsidP="00035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0836368"/>
      <w:docPartObj>
        <w:docPartGallery w:val="Page Numbers (Top of Page)"/>
        <w:docPartUnique/>
      </w:docPartObj>
    </w:sdtPr>
    <w:sdtEndPr/>
    <w:sdtContent>
      <w:p w:rsidR="00035210" w:rsidRDefault="0003521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1636">
          <w:rPr>
            <w:noProof/>
          </w:rPr>
          <w:t>2</w:t>
        </w:r>
        <w:r>
          <w:fldChar w:fldCharType="end"/>
        </w:r>
      </w:p>
    </w:sdtContent>
  </w:sdt>
  <w:p w:rsidR="00035210" w:rsidRDefault="0003521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A7DAD"/>
    <w:multiLevelType w:val="hybridMultilevel"/>
    <w:tmpl w:val="4FB44644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125867D5"/>
    <w:multiLevelType w:val="hybridMultilevel"/>
    <w:tmpl w:val="37AE95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A7113C1"/>
    <w:multiLevelType w:val="multilevel"/>
    <w:tmpl w:val="CAC450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1AC361FE"/>
    <w:multiLevelType w:val="hybridMultilevel"/>
    <w:tmpl w:val="4F34043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08A0A67"/>
    <w:multiLevelType w:val="hybridMultilevel"/>
    <w:tmpl w:val="85AC901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5875975"/>
    <w:multiLevelType w:val="hybridMultilevel"/>
    <w:tmpl w:val="70B0A32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30CC4D45"/>
    <w:multiLevelType w:val="hybridMultilevel"/>
    <w:tmpl w:val="481A8BE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32EE0C74"/>
    <w:multiLevelType w:val="hybridMultilevel"/>
    <w:tmpl w:val="BEB82058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>
    <w:nsid w:val="37EB005E"/>
    <w:multiLevelType w:val="hybridMultilevel"/>
    <w:tmpl w:val="99246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D17B4A"/>
    <w:multiLevelType w:val="hybridMultilevel"/>
    <w:tmpl w:val="3DD236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4CA4CAD"/>
    <w:multiLevelType w:val="hybridMultilevel"/>
    <w:tmpl w:val="8CB09C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55C1B43"/>
    <w:multiLevelType w:val="hybridMultilevel"/>
    <w:tmpl w:val="0AEEC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B62F50"/>
    <w:multiLevelType w:val="hybridMultilevel"/>
    <w:tmpl w:val="A5068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E11625"/>
    <w:multiLevelType w:val="hybridMultilevel"/>
    <w:tmpl w:val="41B6547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60A56BCE"/>
    <w:multiLevelType w:val="hybridMultilevel"/>
    <w:tmpl w:val="25CC5308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5">
    <w:nsid w:val="6C170574"/>
    <w:multiLevelType w:val="hybridMultilevel"/>
    <w:tmpl w:val="C2DE5470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6">
    <w:nsid w:val="6EE102E4"/>
    <w:multiLevelType w:val="hybridMultilevel"/>
    <w:tmpl w:val="3ACCF39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5465625"/>
    <w:multiLevelType w:val="hybridMultilevel"/>
    <w:tmpl w:val="2CE0EC66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12"/>
  </w:num>
  <w:num w:numId="4">
    <w:abstractNumId w:val="5"/>
  </w:num>
  <w:num w:numId="5">
    <w:abstractNumId w:val="0"/>
  </w:num>
  <w:num w:numId="6">
    <w:abstractNumId w:val="8"/>
  </w:num>
  <w:num w:numId="7">
    <w:abstractNumId w:val="7"/>
  </w:num>
  <w:num w:numId="8">
    <w:abstractNumId w:val="17"/>
  </w:num>
  <w:num w:numId="9">
    <w:abstractNumId w:val="1"/>
  </w:num>
  <w:num w:numId="10">
    <w:abstractNumId w:val="10"/>
  </w:num>
  <w:num w:numId="11">
    <w:abstractNumId w:val="6"/>
  </w:num>
  <w:num w:numId="12">
    <w:abstractNumId w:val="11"/>
  </w:num>
  <w:num w:numId="13">
    <w:abstractNumId w:val="3"/>
  </w:num>
  <w:num w:numId="14">
    <w:abstractNumId w:val="14"/>
  </w:num>
  <w:num w:numId="15">
    <w:abstractNumId w:val="16"/>
  </w:num>
  <w:num w:numId="16">
    <w:abstractNumId w:val="9"/>
  </w:num>
  <w:num w:numId="17">
    <w:abstractNumId w:val="15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BF9"/>
    <w:rsid w:val="00026222"/>
    <w:rsid w:val="00035210"/>
    <w:rsid w:val="0003630A"/>
    <w:rsid w:val="000437CB"/>
    <w:rsid w:val="00062324"/>
    <w:rsid w:val="00101D99"/>
    <w:rsid w:val="00102F51"/>
    <w:rsid w:val="00121017"/>
    <w:rsid w:val="001D27C3"/>
    <w:rsid w:val="001D2ECA"/>
    <w:rsid w:val="0020780A"/>
    <w:rsid w:val="002110C7"/>
    <w:rsid w:val="00214D43"/>
    <w:rsid w:val="0021645D"/>
    <w:rsid w:val="0028680B"/>
    <w:rsid w:val="002B78DC"/>
    <w:rsid w:val="002E2AC3"/>
    <w:rsid w:val="0035530B"/>
    <w:rsid w:val="003578DB"/>
    <w:rsid w:val="00392851"/>
    <w:rsid w:val="003F0D12"/>
    <w:rsid w:val="003F35F1"/>
    <w:rsid w:val="00413074"/>
    <w:rsid w:val="004870DA"/>
    <w:rsid w:val="004952C1"/>
    <w:rsid w:val="00510AB0"/>
    <w:rsid w:val="005E21DE"/>
    <w:rsid w:val="006038BB"/>
    <w:rsid w:val="006434C3"/>
    <w:rsid w:val="0067565C"/>
    <w:rsid w:val="0073285B"/>
    <w:rsid w:val="00741636"/>
    <w:rsid w:val="00764B44"/>
    <w:rsid w:val="007F5BF9"/>
    <w:rsid w:val="00813573"/>
    <w:rsid w:val="008447F0"/>
    <w:rsid w:val="00847E1A"/>
    <w:rsid w:val="008C044E"/>
    <w:rsid w:val="009271ED"/>
    <w:rsid w:val="00A17E83"/>
    <w:rsid w:val="00A6396E"/>
    <w:rsid w:val="00A849FE"/>
    <w:rsid w:val="00A84C7C"/>
    <w:rsid w:val="00A9764E"/>
    <w:rsid w:val="00AF1C38"/>
    <w:rsid w:val="00B163DC"/>
    <w:rsid w:val="00B201FA"/>
    <w:rsid w:val="00B32F7D"/>
    <w:rsid w:val="00B35455"/>
    <w:rsid w:val="00B3628B"/>
    <w:rsid w:val="00B372C7"/>
    <w:rsid w:val="00B443A7"/>
    <w:rsid w:val="00B719D1"/>
    <w:rsid w:val="00B92970"/>
    <w:rsid w:val="00C936DE"/>
    <w:rsid w:val="00CF42DD"/>
    <w:rsid w:val="00CF7B85"/>
    <w:rsid w:val="00D05F5F"/>
    <w:rsid w:val="00D1619A"/>
    <w:rsid w:val="00D8230E"/>
    <w:rsid w:val="00D82C32"/>
    <w:rsid w:val="00E408BF"/>
    <w:rsid w:val="00F16E31"/>
    <w:rsid w:val="00F60DAA"/>
    <w:rsid w:val="00F960C9"/>
    <w:rsid w:val="00FC3447"/>
    <w:rsid w:val="00FF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936DE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C936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01D9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352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5210"/>
  </w:style>
  <w:style w:type="paragraph" w:styleId="a7">
    <w:name w:val="footer"/>
    <w:basedOn w:val="a"/>
    <w:link w:val="a8"/>
    <w:uiPriority w:val="99"/>
    <w:unhideWhenUsed/>
    <w:rsid w:val="000352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5210"/>
  </w:style>
  <w:style w:type="paragraph" w:styleId="a9">
    <w:name w:val="Balloon Text"/>
    <w:basedOn w:val="a"/>
    <w:link w:val="aa"/>
    <w:uiPriority w:val="99"/>
    <w:semiHidden/>
    <w:unhideWhenUsed/>
    <w:rsid w:val="00487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870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936DE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C936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01D9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352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5210"/>
  </w:style>
  <w:style w:type="paragraph" w:styleId="a7">
    <w:name w:val="footer"/>
    <w:basedOn w:val="a"/>
    <w:link w:val="a8"/>
    <w:uiPriority w:val="99"/>
    <w:unhideWhenUsed/>
    <w:rsid w:val="000352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5210"/>
  </w:style>
  <w:style w:type="paragraph" w:styleId="a9">
    <w:name w:val="Balloon Text"/>
    <w:basedOn w:val="a"/>
    <w:link w:val="aa"/>
    <w:uiPriority w:val="99"/>
    <w:semiHidden/>
    <w:unhideWhenUsed/>
    <w:rsid w:val="00487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870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19A6E-178F-4BC7-8B4A-DE91196A5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3331</Words>
  <Characters>18990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</dc:creator>
  <cp:lastModifiedBy>MDOU 5</cp:lastModifiedBy>
  <cp:revision>2</cp:revision>
  <cp:lastPrinted>2021-10-26T06:31:00Z</cp:lastPrinted>
  <dcterms:created xsi:type="dcterms:W3CDTF">2021-10-26T06:55:00Z</dcterms:created>
  <dcterms:modified xsi:type="dcterms:W3CDTF">2021-10-26T06:55:00Z</dcterms:modified>
</cp:coreProperties>
</file>